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40018F" w:rsidTr="00666208">
        <w:trPr>
          <w:cantSplit/>
          <w:trHeight w:val="1012"/>
        </w:trPr>
        <w:tc>
          <w:tcPr>
            <w:tcW w:w="1418" w:type="dxa"/>
            <w:vMerge w:val="restart"/>
          </w:tcPr>
          <w:p w:rsidR="0040018F" w:rsidRPr="00BA0BDD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40018F" w:rsidRDefault="0040018F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İDARİ MALİ İŞLER DAİRE BAŞKANLIĞI</w:t>
            </w:r>
          </w:p>
          <w:p w:rsidR="00320678" w:rsidRDefault="00320678" w:rsidP="0066620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0018F" w:rsidRDefault="00F33906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ELEKTRİK FATURASI ÖDEME</w:t>
            </w:r>
            <w:r w:rsidR="0040018F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40018F" w:rsidTr="00666208">
        <w:trPr>
          <w:cantSplit/>
          <w:trHeight w:val="1012"/>
        </w:trPr>
        <w:tc>
          <w:tcPr>
            <w:tcW w:w="1418" w:type="dxa"/>
            <w:vMerge/>
          </w:tcPr>
          <w:p w:rsidR="0040018F" w:rsidRDefault="0040018F" w:rsidP="00666208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40018F" w:rsidRDefault="0040018F" w:rsidP="00666208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40018F" w:rsidRDefault="0040018F" w:rsidP="00666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Sayısı: 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2376"/>
        <w:gridCol w:w="1560"/>
        <w:gridCol w:w="4295"/>
        <w:gridCol w:w="2401"/>
      </w:tblGrid>
      <w:tr w:rsidR="0040018F" w:rsidRPr="00E53420" w:rsidTr="0093225E">
        <w:trPr>
          <w:trHeight w:val="557"/>
        </w:trPr>
        <w:tc>
          <w:tcPr>
            <w:tcW w:w="2376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Sorumlular</w:t>
            </w: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Faaliyet</w:t>
            </w:r>
          </w:p>
        </w:tc>
        <w:tc>
          <w:tcPr>
            <w:tcW w:w="2401" w:type="dxa"/>
            <w:vAlign w:val="center"/>
          </w:tcPr>
          <w:p w:rsidR="0040018F" w:rsidRPr="00E53420" w:rsidRDefault="00CB217A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Doküman</w:t>
            </w:r>
            <w:r w:rsidR="0040018F" w:rsidRPr="00E53420">
              <w:rPr>
                <w:rFonts w:ascii="Times New Roman" w:hAnsi="Times New Roman" w:cs="Times New Roman"/>
                <w:b/>
              </w:rPr>
              <w:t>/ Çıktı/Rapor</w:t>
            </w:r>
          </w:p>
        </w:tc>
      </w:tr>
      <w:tr w:rsidR="0040018F" w:rsidRPr="00E53420" w:rsidTr="0093225E">
        <w:trPr>
          <w:trHeight w:val="1415"/>
        </w:trPr>
        <w:tc>
          <w:tcPr>
            <w:tcW w:w="2376" w:type="dxa"/>
            <w:vAlign w:val="center"/>
          </w:tcPr>
          <w:p w:rsidR="0040018F" w:rsidRPr="00E53420" w:rsidRDefault="00505B0F" w:rsidP="00505B0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3420">
              <w:rPr>
                <w:rFonts w:ascii="Times New Roman" w:hAnsi="Times New Roman" w:cs="Times New Roman"/>
              </w:rPr>
              <w:t>Faturanın birimimize gelmesi.</w:t>
            </w:r>
            <w:proofErr w:type="gramEnd"/>
          </w:p>
        </w:tc>
        <w:tc>
          <w:tcPr>
            <w:tcW w:w="1560" w:type="dxa"/>
            <w:vAlign w:val="center"/>
          </w:tcPr>
          <w:p w:rsidR="0040018F" w:rsidRPr="00E53420" w:rsidRDefault="00F3390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Çoruh Elektrik Perakende Satış A.Ş./</w:t>
            </w:r>
          </w:p>
          <w:p w:rsidR="00E53420" w:rsidRPr="00E53420" w:rsidRDefault="00E53420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Çoruh Elektrik Perakende Satış A.Ş.</w:t>
            </w:r>
          </w:p>
          <w:p w:rsidR="0040018F" w:rsidRPr="00E53420" w:rsidRDefault="00E53420" w:rsidP="00F33906">
            <w:pPr>
              <w:rPr>
                <w:rFonts w:ascii="Times New Roman" w:hAnsi="Times New Roman" w:cs="Times New Roman"/>
              </w:rPr>
            </w:pPr>
            <w:proofErr w:type="gramStart"/>
            <w:r w:rsidRPr="00E53420">
              <w:rPr>
                <w:rFonts w:ascii="Times New Roman" w:hAnsi="Times New Roman" w:cs="Times New Roman"/>
              </w:rPr>
              <w:t>tarafından</w:t>
            </w:r>
            <w:proofErr w:type="gramEnd"/>
            <w:r w:rsidRPr="00E53420">
              <w:rPr>
                <w:rFonts w:ascii="Times New Roman" w:hAnsi="Times New Roman" w:cs="Times New Roman"/>
              </w:rPr>
              <w:t xml:space="preserve"> her ay kesilen fatura birimimize ulaştırılır.</w:t>
            </w:r>
          </w:p>
        </w:tc>
        <w:tc>
          <w:tcPr>
            <w:tcW w:w="2401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Fatura</w:t>
            </w:r>
          </w:p>
        </w:tc>
      </w:tr>
      <w:tr w:rsidR="0040018F" w:rsidRPr="00E53420" w:rsidTr="0093225E">
        <w:tc>
          <w:tcPr>
            <w:tcW w:w="2376" w:type="dxa"/>
            <w:vAlign w:val="center"/>
          </w:tcPr>
          <w:p w:rsidR="0040018F" w:rsidRPr="00E53420" w:rsidRDefault="00953D74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left:0;text-align:left;margin-left:58.15pt;margin-top:1.4pt;width:14.45pt;height:8.75pt;z-index:2516613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18F" w:rsidRPr="00E53420" w:rsidTr="0093225E">
        <w:trPr>
          <w:trHeight w:val="870"/>
        </w:trPr>
        <w:tc>
          <w:tcPr>
            <w:tcW w:w="2376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Bütçe kaleminde yeterli ödenek olup olmadığı kontrol edilir</w:t>
            </w:r>
          </w:p>
        </w:tc>
        <w:tc>
          <w:tcPr>
            <w:tcW w:w="1560" w:type="dxa"/>
            <w:vAlign w:val="center"/>
          </w:tcPr>
          <w:p w:rsidR="0040018F" w:rsidRPr="00E53420" w:rsidRDefault="0093225E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40018F" w:rsidRPr="00E53420" w:rsidRDefault="00E53420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 xml:space="preserve">Yeterli ödenek olmaması durumunda </w:t>
            </w:r>
            <w:proofErr w:type="spellStart"/>
            <w:r w:rsidR="00505B0F" w:rsidRPr="00E53420">
              <w:rPr>
                <w:rFonts w:ascii="Times New Roman" w:hAnsi="Times New Roman" w:cs="Times New Roman"/>
              </w:rPr>
              <w:t>SGDB'den</w:t>
            </w:r>
            <w:proofErr w:type="spellEnd"/>
            <w:r w:rsidR="00505B0F" w:rsidRPr="00E53420">
              <w:rPr>
                <w:rFonts w:ascii="Times New Roman" w:hAnsi="Times New Roman" w:cs="Times New Roman"/>
              </w:rPr>
              <w:t xml:space="preserve"> Ödenek Aktarımı veya ek ödenek istenir.</w:t>
            </w:r>
          </w:p>
        </w:tc>
        <w:tc>
          <w:tcPr>
            <w:tcW w:w="2401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Bütçe Ödenek Tablosu</w:t>
            </w:r>
          </w:p>
        </w:tc>
      </w:tr>
      <w:tr w:rsidR="00320678" w:rsidRPr="00E53420" w:rsidTr="0093225E">
        <w:trPr>
          <w:trHeight w:val="192"/>
        </w:trPr>
        <w:tc>
          <w:tcPr>
            <w:tcW w:w="2376" w:type="dxa"/>
            <w:vAlign w:val="center"/>
          </w:tcPr>
          <w:p w:rsidR="00320678" w:rsidRPr="00E53420" w:rsidRDefault="00953D74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9" type="#_x0000_t67" style="position:absolute;left:0;text-align:left;margin-left:61.3pt;margin-top:3.65pt;width:14.45pt;height:8.75pt;z-index:2516633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A" w:rsidRPr="00E53420" w:rsidTr="00F33906">
        <w:trPr>
          <w:trHeight w:val="1565"/>
        </w:trPr>
        <w:tc>
          <w:tcPr>
            <w:tcW w:w="2376" w:type="dxa"/>
            <w:vAlign w:val="center"/>
          </w:tcPr>
          <w:p w:rsidR="00CB217A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420">
              <w:rPr>
                <w:rFonts w:ascii="Times New Roman" w:hAnsi="Times New Roman" w:cs="Times New Roman"/>
              </w:rPr>
              <w:t>MYS’de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 Ödeme Emri Belgesinin Hazırlanması</w:t>
            </w:r>
          </w:p>
        </w:tc>
        <w:tc>
          <w:tcPr>
            <w:tcW w:w="1560" w:type="dxa"/>
            <w:vAlign w:val="center"/>
          </w:tcPr>
          <w:p w:rsidR="00CB217A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Gerçekleştirme Görevlisi</w:t>
            </w:r>
          </w:p>
        </w:tc>
        <w:tc>
          <w:tcPr>
            <w:tcW w:w="4295" w:type="dxa"/>
            <w:vAlign w:val="center"/>
          </w:tcPr>
          <w:p w:rsidR="00CB217A" w:rsidRPr="00E53420" w:rsidRDefault="00E53420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 xml:space="preserve">Gerçekleştirme Görevlisi </w:t>
            </w:r>
            <w:proofErr w:type="spellStart"/>
            <w:r w:rsidRPr="00E53420">
              <w:rPr>
                <w:rFonts w:ascii="Times New Roman" w:hAnsi="Times New Roman" w:cs="Times New Roman"/>
              </w:rPr>
              <w:t>mys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.muhasebat.gov.tr adresinden MYS </w:t>
            </w:r>
            <w:proofErr w:type="gramStart"/>
            <w:r w:rsidRPr="00E53420">
              <w:rPr>
                <w:rFonts w:ascii="Times New Roman" w:hAnsi="Times New Roman" w:cs="Times New Roman"/>
              </w:rPr>
              <w:t>modülüne</w:t>
            </w:r>
            <w:proofErr w:type="gramEnd"/>
            <w:r w:rsidRPr="00E53420">
              <w:rPr>
                <w:rFonts w:ascii="Times New Roman" w:hAnsi="Times New Roman" w:cs="Times New Roman"/>
              </w:rPr>
              <w:t xml:space="preserve"> girilerek Rol seçimi yapar ve Harcama Yönetimi – Harcamalar – Ödeme Emirleri</w:t>
            </w:r>
          </w:p>
        </w:tc>
        <w:tc>
          <w:tcPr>
            <w:tcW w:w="2401" w:type="dxa"/>
            <w:vAlign w:val="center"/>
          </w:tcPr>
          <w:p w:rsidR="00CB217A" w:rsidRPr="00E53420" w:rsidRDefault="00505B0F" w:rsidP="00F33906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Ödeme Emri Belgesi</w:t>
            </w:r>
          </w:p>
        </w:tc>
      </w:tr>
      <w:tr w:rsidR="0040018F" w:rsidRPr="00E53420" w:rsidTr="0093225E">
        <w:trPr>
          <w:trHeight w:val="421"/>
        </w:trPr>
        <w:tc>
          <w:tcPr>
            <w:tcW w:w="2376" w:type="dxa"/>
            <w:vAlign w:val="center"/>
          </w:tcPr>
          <w:p w:rsidR="0040018F" w:rsidRPr="00E53420" w:rsidRDefault="00953D74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8" type="#_x0000_t67" style="position:absolute;left:0;text-align:left;margin-left:60.1pt;margin-top:2.7pt;width:15.65pt;height:8.75pt;z-index:2516623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E53420" w:rsidTr="0093225E">
        <w:trPr>
          <w:trHeight w:val="678"/>
        </w:trPr>
        <w:tc>
          <w:tcPr>
            <w:tcW w:w="2376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420">
              <w:rPr>
                <w:rFonts w:ascii="Times New Roman" w:hAnsi="Times New Roman" w:cs="Times New Roman"/>
              </w:rPr>
              <w:t>MYS’de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 Ödeme Emri Belgesinin Onaylanması</w:t>
            </w:r>
          </w:p>
        </w:tc>
        <w:tc>
          <w:tcPr>
            <w:tcW w:w="1560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Harcama Yetkilisi</w:t>
            </w:r>
          </w:p>
        </w:tc>
        <w:tc>
          <w:tcPr>
            <w:tcW w:w="4295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 xml:space="preserve">Harcama Yetkilisi </w:t>
            </w:r>
            <w:proofErr w:type="spellStart"/>
            <w:r w:rsidRPr="00E53420">
              <w:rPr>
                <w:rFonts w:ascii="Times New Roman" w:hAnsi="Times New Roman" w:cs="Times New Roman"/>
              </w:rPr>
              <w:t>mys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.muhasebat.gov.tr web adresinden MYS </w:t>
            </w:r>
            <w:proofErr w:type="gramStart"/>
            <w:r w:rsidRPr="00E53420">
              <w:rPr>
                <w:rFonts w:ascii="Times New Roman" w:hAnsi="Times New Roman" w:cs="Times New Roman"/>
              </w:rPr>
              <w:t>modülüne</w:t>
            </w:r>
            <w:proofErr w:type="gramEnd"/>
            <w:r w:rsidRPr="00E53420">
              <w:rPr>
                <w:rFonts w:ascii="Times New Roman" w:hAnsi="Times New Roman" w:cs="Times New Roman"/>
              </w:rPr>
              <w:t xml:space="preserve"> girilerek Rol seçimi yapar ve Harcama Yönetimi – Harcamalar – Ödeme Emirleri modülünden belgeleri inceler. Hazırlanan belgelerin uygunluğunu kontrol ederek Onay butonu ve Muhasebe Birimine Gönder butonu ile ÖEB ve eklerini Muhasebe Birimine gönderir.</w:t>
            </w:r>
          </w:p>
        </w:tc>
        <w:tc>
          <w:tcPr>
            <w:tcW w:w="2401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Ödeme Emri Belgesi</w:t>
            </w:r>
          </w:p>
        </w:tc>
      </w:tr>
      <w:tr w:rsidR="0093225E" w:rsidRPr="00E53420" w:rsidTr="0093225E">
        <w:trPr>
          <w:trHeight w:val="346"/>
        </w:trPr>
        <w:tc>
          <w:tcPr>
            <w:tcW w:w="2376" w:type="dxa"/>
            <w:vAlign w:val="center"/>
          </w:tcPr>
          <w:p w:rsidR="0093225E" w:rsidRPr="00E53420" w:rsidRDefault="00953D74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0" type="#_x0000_t67" style="position:absolute;left:0;text-align:left;margin-left:60.1pt;margin-top:2.7pt;width:15.65pt;height:8.75pt;z-index:25166540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E53420" w:rsidTr="0093225E">
        <w:trPr>
          <w:trHeight w:val="678"/>
        </w:trPr>
        <w:tc>
          <w:tcPr>
            <w:tcW w:w="2376" w:type="dxa"/>
            <w:vAlign w:val="center"/>
          </w:tcPr>
          <w:p w:rsidR="0093225E" w:rsidRPr="00E53420" w:rsidRDefault="00E53420" w:rsidP="0093225E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SGDB’ye teslim edilmesi</w:t>
            </w:r>
          </w:p>
        </w:tc>
        <w:tc>
          <w:tcPr>
            <w:tcW w:w="1560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93225E" w:rsidRPr="00E53420" w:rsidRDefault="003F1EE8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Tahakkuk Evrak Teslim Tutanağı ile </w:t>
            </w:r>
            <w:proofErr w:type="spellStart"/>
            <w:r>
              <w:rPr>
                <w:rFonts w:ascii="Times New Roman" w:hAnsi="Times New Roman" w:cs="Times New Roman"/>
              </w:rPr>
              <w:t>SGDB’ye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Ödeme Emri Belgesi ve ekleri imza karşılığında teslim edilir.</w:t>
            </w:r>
          </w:p>
        </w:tc>
        <w:tc>
          <w:tcPr>
            <w:tcW w:w="2401" w:type="dxa"/>
            <w:vAlign w:val="center"/>
          </w:tcPr>
          <w:p w:rsidR="0093225E" w:rsidRPr="00E53420" w:rsidRDefault="003F1EE8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Tahakkuk Evrak Teslim Tutanağı</w:t>
            </w:r>
          </w:p>
        </w:tc>
      </w:tr>
      <w:tr w:rsidR="00F33906" w:rsidRPr="00E53420" w:rsidTr="0093225E">
        <w:trPr>
          <w:trHeight w:val="678"/>
        </w:trPr>
        <w:tc>
          <w:tcPr>
            <w:tcW w:w="2376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31" type="#_x0000_t67" style="position:absolute;left:0;text-align:left;margin-left:60.1pt;margin-top:2.7pt;width:15.65pt;height:8.75pt;z-index:25166745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60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906" w:rsidRPr="00E53420" w:rsidTr="0093225E">
        <w:trPr>
          <w:trHeight w:val="678"/>
        </w:trPr>
        <w:tc>
          <w:tcPr>
            <w:tcW w:w="2376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Çoruh</w:t>
            </w:r>
            <w:r>
              <w:rPr>
                <w:rFonts w:ascii="Times New Roman" w:hAnsi="Times New Roman" w:cs="Times New Roman"/>
              </w:rPr>
              <w:t xml:space="preserve"> Çoruh Elektrik Perakende Satış A.Ş.’ne ödemenin bildirilmesi</w:t>
            </w:r>
          </w:p>
          <w:p w:rsidR="00F33906" w:rsidRDefault="00F33906" w:rsidP="00F3390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Birim Mutemedi</w:t>
            </w:r>
          </w:p>
        </w:tc>
        <w:tc>
          <w:tcPr>
            <w:tcW w:w="4295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MYS sisteminde Ödeme Tamamlandı ibaresi görülünce ödeme emri </w:t>
            </w:r>
            <w:r>
              <w:rPr>
                <w:rFonts w:ascii="Times New Roman" w:hAnsi="Times New Roman" w:cs="Times New Roman"/>
              </w:rPr>
              <w:t>Çoruh Elektrik Perakende Satış A.Ş.’ye</w:t>
            </w:r>
          </w:p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0454 210 16 18 numaralı faksa veya </w:t>
            </w:r>
            <w:hyperlink r:id="rId5" w:history="1">
              <w:r w:rsidRPr="007C04B9">
                <w:rPr>
                  <w:rStyle w:val="Kpr"/>
                </w:rPr>
                <w:t>emine.sari@coruhepsas.com.tr</w:t>
              </w:r>
            </w:hyperlink>
            <w:r>
              <w:t xml:space="preserve">  iletişim adresine mail gönderilir.</w:t>
            </w:r>
          </w:p>
        </w:tc>
        <w:tc>
          <w:tcPr>
            <w:tcW w:w="2401" w:type="dxa"/>
            <w:vAlign w:val="center"/>
          </w:tcPr>
          <w:p w:rsidR="00F33906" w:rsidRPr="00E53420" w:rsidRDefault="00F33906" w:rsidP="00F339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Fax</w:t>
            </w:r>
            <w:proofErr w:type="spellEnd"/>
            <w:r>
              <w:rPr>
                <w:rFonts w:ascii="Times New Roman" w:hAnsi="Times New Roman" w:cs="Times New Roman"/>
              </w:rPr>
              <w:t>/ Mail</w:t>
            </w:r>
          </w:p>
        </w:tc>
      </w:tr>
    </w:tbl>
    <w:p w:rsidR="0057042C" w:rsidRDefault="0057042C"/>
    <w:sectPr w:rsidR="0057042C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160E"/>
    <w:rsid w:val="00164217"/>
    <w:rsid w:val="0017552A"/>
    <w:rsid w:val="00267E09"/>
    <w:rsid w:val="0030160E"/>
    <w:rsid w:val="00320678"/>
    <w:rsid w:val="003F1EE8"/>
    <w:rsid w:val="0040018F"/>
    <w:rsid w:val="005014E3"/>
    <w:rsid w:val="00505B0F"/>
    <w:rsid w:val="0057042C"/>
    <w:rsid w:val="00866BBA"/>
    <w:rsid w:val="0093225E"/>
    <w:rsid w:val="00953D74"/>
    <w:rsid w:val="00A47A3C"/>
    <w:rsid w:val="00A512B7"/>
    <w:rsid w:val="00A61F9A"/>
    <w:rsid w:val="00B415C7"/>
    <w:rsid w:val="00B67C6C"/>
    <w:rsid w:val="00BD3AFD"/>
    <w:rsid w:val="00CB217A"/>
    <w:rsid w:val="00E21C68"/>
    <w:rsid w:val="00E53420"/>
    <w:rsid w:val="00F3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1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339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ine.sari@coruhepsas.com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imidb</cp:lastModifiedBy>
  <cp:revision>11</cp:revision>
  <dcterms:created xsi:type="dcterms:W3CDTF">2020-02-06T09:03:00Z</dcterms:created>
  <dcterms:modified xsi:type="dcterms:W3CDTF">2020-02-06T11:51:00Z</dcterms:modified>
</cp:coreProperties>
</file>